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7645" w14:textId="3442150D"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w:t>
      </w:r>
      <w:r w:rsidR="008B65BD">
        <w:rPr>
          <w:rFonts w:ascii="Arial" w:eastAsia="Times New Roman" w:hAnsi="Arial" w:cs="Arial"/>
          <w:b/>
          <w:bCs/>
          <w:i/>
          <w:iCs/>
          <w:color w:val="000000"/>
          <w:sz w:val="28"/>
          <w:szCs w:val="28"/>
          <w:lang w:val="en-AU" w:eastAsia="en-CH"/>
        </w:rPr>
        <w:t xml:space="preserve">Competency </w:t>
      </w:r>
      <w:r w:rsidR="002E74C0">
        <w:rPr>
          <w:rFonts w:ascii="Arial" w:eastAsia="Times New Roman" w:hAnsi="Arial" w:cs="Arial"/>
          <w:b/>
          <w:bCs/>
          <w:i/>
          <w:iCs/>
          <w:color w:val="000000"/>
          <w:sz w:val="28"/>
          <w:szCs w:val="28"/>
          <w:lang w:val="en-AU" w:eastAsia="en-CH"/>
        </w:rPr>
        <w:t>4</w:t>
      </w:r>
      <w:r w:rsidR="00467143">
        <w:rPr>
          <w:rFonts w:ascii="Arial" w:eastAsia="Times New Roman" w:hAnsi="Arial" w:cs="Arial"/>
          <w:b/>
          <w:bCs/>
          <w:i/>
          <w:iCs/>
          <w:color w:val="000000"/>
          <w:sz w:val="28"/>
          <w:szCs w:val="28"/>
          <w:lang w:val="en-AU" w:eastAsia="en-CH"/>
        </w:rPr>
        <w:t>:</w:t>
      </w:r>
      <w:r w:rsidR="00C13DDB">
        <w:rPr>
          <w:rFonts w:ascii="Arial" w:eastAsia="Times New Roman" w:hAnsi="Arial" w:cs="Arial"/>
          <w:b/>
          <w:bCs/>
          <w:i/>
          <w:iCs/>
          <w:color w:val="000000"/>
          <w:sz w:val="28"/>
          <w:szCs w:val="28"/>
          <w:lang w:val="en-AU" w:eastAsia="en-CH"/>
        </w:rPr>
        <w:t xml:space="preserve"> </w:t>
      </w:r>
      <w:r w:rsidR="0045343C">
        <w:rPr>
          <w:rFonts w:ascii="Arial" w:eastAsia="Times New Roman" w:hAnsi="Arial" w:cs="Arial"/>
          <w:b/>
          <w:bCs/>
          <w:i/>
          <w:iCs/>
          <w:color w:val="000000"/>
          <w:sz w:val="28"/>
          <w:szCs w:val="28"/>
          <w:lang w:val="en-AU" w:eastAsia="en-CH"/>
        </w:rPr>
        <w:t>Quiz Items</w:t>
      </w:r>
      <w:r w:rsidR="00467143">
        <w:rPr>
          <w:rFonts w:ascii="Arial" w:eastAsia="Times New Roman" w:hAnsi="Arial" w:cs="Arial"/>
          <w:b/>
          <w:bCs/>
          <w:i/>
          <w:iCs/>
          <w:color w:val="000000"/>
          <w:sz w:val="28"/>
          <w:szCs w:val="28"/>
          <w:lang w:val="en-AU" w:eastAsia="en-CH"/>
        </w:rPr>
        <w:t xml:space="preserve"> </w:t>
      </w:r>
      <w:r w:rsidR="008B65BD">
        <w:rPr>
          <w:rFonts w:ascii="Arial" w:eastAsia="Times New Roman" w:hAnsi="Arial" w:cs="Arial"/>
          <w:b/>
          <w:bCs/>
          <w:i/>
          <w:iCs/>
          <w:color w:val="000000"/>
          <w:sz w:val="28"/>
          <w:szCs w:val="28"/>
          <w:lang w:val="en-AU" w:eastAsia="en-CH"/>
        </w:rPr>
        <w:t>Information Note</w:t>
      </w:r>
    </w:p>
    <w:p w14:paraId="261B40F6"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E97E12C" w14:textId="1A0F0E73" w:rsidR="00BF4131" w:rsidRDefault="00467143" w:rsidP="00BF4131">
      <w:pPr>
        <w:spacing w:after="0" w:line="240" w:lineRule="auto"/>
        <w:rPr>
          <w:rFonts w:ascii="Arial" w:eastAsia="Times New Roman" w:hAnsi="Arial" w:cs="Arial"/>
          <w:b/>
          <w:bCs/>
          <w:i/>
          <w:iCs/>
          <w:color w:val="000000"/>
          <w:sz w:val="28"/>
          <w:szCs w:val="28"/>
          <w:u w:val="single"/>
          <w:lang w:val="en-AU" w:eastAsia="en-CH"/>
        </w:rPr>
      </w:pPr>
      <w:r>
        <w:rPr>
          <w:rFonts w:ascii="Arial" w:eastAsia="Times New Roman" w:hAnsi="Arial" w:cs="Arial"/>
          <w:b/>
          <w:bCs/>
          <w:i/>
          <w:iCs/>
          <w:color w:val="000000"/>
          <w:sz w:val="28"/>
          <w:szCs w:val="28"/>
          <w:u w:val="single"/>
          <w:lang w:val="en-AU" w:eastAsia="en-CH"/>
        </w:rPr>
        <w:t>C</w:t>
      </w:r>
      <w:proofErr w:type="gramStart"/>
      <w:r w:rsidR="002E74C0">
        <w:rPr>
          <w:rFonts w:ascii="Arial" w:eastAsia="Times New Roman" w:hAnsi="Arial" w:cs="Arial"/>
          <w:b/>
          <w:bCs/>
          <w:i/>
          <w:iCs/>
          <w:color w:val="000000"/>
          <w:sz w:val="28"/>
          <w:szCs w:val="28"/>
          <w:u w:val="single"/>
          <w:lang w:val="en-AU" w:eastAsia="en-CH"/>
        </w:rPr>
        <w:t>4</w:t>
      </w:r>
      <w:r>
        <w:rPr>
          <w:rFonts w:ascii="Arial" w:eastAsia="Times New Roman" w:hAnsi="Arial" w:cs="Arial"/>
          <w:b/>
          <w:bCs/>
          <w:i/>
          <w:iCs/>
          <w:color w:val="000000"/>
          <w:sz w:val="28"/>
          <w:szCs w:val="28"/>
          <w:u w:val="single"/>
          <w:lang w:val="en-AU" w:eastAsia="en-CH"/>
        </w:rPr>
        <w:t xml:space="preserve">  </w:t>
      </w:r>
      <w:r w:rsidR="002E74C0" w:rsidRPr="002E74C0">
        <w:rPr>
          <w:rFonts w:ascii="Arial" w:eastAsia="Times New Roman" w:hAnsi="Arial" w:cs="Arial"/>
          <w:b/>
          <w:bCs/>
          <w:i/>
          <w:iCs/>
          <w:color w:val="000000"/>
          <w:sz w:val="28"/>
          <w:szCs w:val="28"/>
          <w:u w:val="single"/>
          <w:lang w:val="en-AU" w:eastAsia="en-CH"/>
        </w:rPr>
        <w:t>Ensure</w:t>
      </w:r>
      <w:proofErr w:type="gramEnd"/>
      <w:r w:rsidR="002E74C0" w:rsidRPr="002E74C0">
        <w:rPr>
          <w:rFonts w:ascii="Arial" w:eastAsia="Times New Roman" w:hAnsi="Arial" w:cs="Arial"/>
          <w:b/>
          <w:bCs/>
          <w:i/>
          <w:iCs/>
          <w:color w:val="000000"/>
          <w:sz w:val="28"/>
          <w:szCs w:val="28"/>
          <w:u w:val="single"/>
          <w:lang w:val="en-AU" w:eastAsia="en-CH"/>
        </w:rPr>
        <w:t xml:space="preserve"> the quality of marine meteorological information and services</w:t>
      </w:r>
    </w:p>
    <w:p w14:paraId="4E679C42" w14:textId="4EAA1510" w:rsidR="0045343C" w:rsidRPr="00BF4131" w:rsidRDefault="008B65BD" w:rsidP="00BF4131">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00BF4131" w:rsidRPr="00BF4131">
        <w:rPr>
          <w:rFonts w:ascii="Arial" w:eastAsia="Times New Roman" w:hAnsi="Arial" w:cs="Arial"/>
          <w:b/>
          <w:bCs/>
          <w:i/>
          <w:iCs/>
          <w:color w:val="000000"/>
          <w:sz w:val="28"/>
          <w:szCs w:val="28"/>
          <w:lang w:val="en-AU" w:eastAsia="en-CH"/>
        </w:rPr>
        <w:t xml:space="preserve"> Description:</w:t>
      </w:r>
    </w:p>
    <w:p w14:paraId="1ABC861B" w14:textId="77777777" w:rsidR="0045343C" w:rsidRPr="0045343C" w:rsidRDefault="0045343C" w:rsidP="0045343C">
      <w:pPr>
        <w:spacing w:before="240" w:after="60" w:line="240" w:lineRule="auto"/>
        <w:outlineLvl w:val="1"/>
        <w:rPr>
          <w:rFonts w:ascii="Times New Roman" w:eastAsia="Times New Roman" w:hAnsi="Times New Roman" w:cs="Times New Roman"/>
          <w:b/>
          <w:color w:val="000000"/>
          <w:sz w:val="27"/>
          <w:szCs w:val="27"/>
          <w:lang w:val="en-AU" w:eastAsia="en-CH" w:bidi="en-US"/>
        </w:rPr>
      </w:pPr>
      <w:r w:rsidRPr="0045343C">
        <w:rPr>
          <w:rFonts w:ascii="Times New Roman" w:eastAsia="Times New Roman" w:hAnsi="Times New Roman" w:cs="Times New Roman"/>
          <w:b/>
          <w:color w:val="000000"/>
          <w:sz w:val="27"/>
          <w:szCs w:val="27"/>
          <w:lang w:val="en-AU" w:eastAsia="en-CH" w:bidi="en-US"/>
        </w:rPr>
        <w:t xml:space="preserve">Forecasts, </w:t>
      </w:r>
      <w:proofErr w:type="gramStart"/>
      <w:r w:rsidRPr="0045343C">
        <w:rPr>
          <w:rFonts w:ascii="Times New Roman" w:eastAsia="Times New Roman" w:hAnsi="Times New Roman" w:cs="Times New Roman"/>
          <w:b/>
          <w:color w:val="000000"/>
          <w:sz w:val="27"/>
          <w:szCs w:val="27"/>
          <w:lang w:val="en-AU" w:eastAsia="en-CH" w:bidi="en-US"/>
        </w:rPr>
        <w:t>warnings</w:t>
      </w:r>
      <w:proofErr w:type="gramEnd"/>
      <w:r w:rsidRPr="0045343C">
        <w:rPr>
          <w:rFonts w:ascii="Times New Roman" w:eastAsia="Times New Roman" w:hAnsi="Times New Roman" w:cs="Times New Roman"/>
          <w:b/>
          <w:color w:val="000000"/>
          <w:sz w:val="27"/>
          <w:szCs w:val="27"/>
          <w:lang w:val="en-AU" w:eastAsia="en-CH" w:bidi="en-US"/>
        </w:rPr>
        <w:t xml:space="preserve"> and related products are provided within a quality management framework.</w:t>
      </w:r>
    </w:p>
    <w:p w14:paraId="7B515C05" w14:textId="455C250E"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p>
    <w:p w14:paraId="7B441D7B" w14:textId="4C15B370" w:rsidR="00BF4131" w:rsidRPr="00BF4131" w:rsidRDefault="008B65B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 xml:space="preserve">Considerations on using </w:t>
      </w:r>
      <w:r w:rsidR="0045343C">
        <w:rPr>
          <w:rFonts w:ascii="Times New Roman" w:eastAsia="Times New Roman" w:hAnsi="Times New Roman" w:cs="Times New Roman"/>
          <w:b/>
          <w:bCs/>
          <w:color w:val="000000"/>
          <w:sz w:val="27"/>
          <w:szCs w:val="27"/>
          <w:lang w:val="en-AU" w:eastAsia="en-CH"/>
        </w:rPr>
        <w:t>Quiz Items</w:t>
      </w:r>
      <w:r w:rsidR="00BF4131" w:rsidRPr="00BF4131">
        <w:rPr>
          <w:rFonts w:ascii="Times New Roman" w:eastAsia="Times New Roman" w:hAnsi="Times New Roman" w:cs="Times New Roman"/>
          <w:color w:val="000000"/>
          <w:sz w:val="27"/>
          <w:szCs w:val="27"/>
          <w:lang w:val="en-AU" w:eastAsia="en-CH"/>
        </w:rPr>
        <w:t>:       </w:t>
      </w:r>
    </w:p>
    <w:p w14:paraId="688BC1B0" w14:textId="6112546B" w:rsidR="00683329" w:rsidRPr="005F6A4E" w:rsidRDefault="006E66DA" w:rsidP="00BF4131">
      <w:pPr>
        <w:spacing w:after="0" w:line="240" w:lineRule="auto"/>
        <w:rPr>
          <w:rFonts w:ascii="Times New Roman" w:eastAsia="Times New Roman" w:hAnsi="Times New Roman" w:cs="Times New Roman"/>
          <w:color w:val="000000"/>
          <w:sz w:val="27"/>
          <w:szCs w:val="27"/>
          <w:lang w:val="en-US" w:eastAsia="en-CH"/>
        </w:rPr>
      </w:pPr>
      <w:r w:rsidRPr="005F6A4E">
        <w:rPr>
          <w:rFonts w:ascii="Times New Roman" w:eastAsia="Times New Roman" w:hAnsi="Times New Roman" w:cs="Times New Roman"/>
          <w:color w:val="000000"/>
          <w:sz w:val="27"/>
          <w:szCs w:val="27"/>
          <w:lang w:val="en-US" w:eastAsia="en-CH"/>
        </w:rPr>
        <w:t>Direct Observation using</w:t>
      </w:r>
      <w:r w:rsidR="008B65BD" w:rsidRPr="005F6A4E">
        <w:rPr>
          <w:rFonts w:ascii="Times New Roman" w:eastAsia="Times New Roman" w:hAnsi="Times New Roman" w:cs="Times New Roman"/>
          <w:color w:val="000000"/>
          <w:sz w:val="27"/>
          <w:szCs w:val="27"/>
          <w:lang w:val="en-US" w:eastAsia="en-CH"/>
        </w:rPr>
        <w:t xml:space="preserve"> a think-aloud protocol</w:t>
      </w:r>
      <w:r w:rsidR="0057453C">
        <w:rPr>
          <w:rFonts w:ascii="Times New Roman" w:eastAsia="Times New Roman" w:hAnsi="Times New Roman" w:cs="Times New Roman"/>
          <w:color w:val="000000"/>
          <w:sz w:val="27"/>
          <w:szCs w:val="27"/>
          <w:lang w:val="en-US" w:eastAsia="en-CH"/>
        </w:rPr>
        <w:t xml:space="preserve"> and Experiential Questions at the forecast worksite</w:t>
      </w:r>
      <w:r w:rsidR="008B65BD" w:rsidRPr="005F6A4E">
        <w:rPr>
          <w:rFonts w:ascii="Times New Roman" w:eastAsia="Times New Roman" w:hAnsi="Times New Roman" w:cs="Times New Roman"/>
          <w:color w:val="000000"/>
          <w:sz w:val="27"/>
          <w:szCs w:val="27"/>
          <w:lang w:val="en-US" w:eastAsia="en-CH"/>
        </w:rPr>
        <w:t xml:space="preserve"> can elicit </w:t>
      </w:r>
      <w:r w:rsidR="00683329" w:rsidRPr="005F6A4E">
        <w:rPr>
          <w:rFonts w:ascii="Times New Roman" w:eastAsia="Times New Roman" w:hAnsi="Times New Roman" w:cs="Times New Roman"/>
          <w:color w:val="000000"/>
          <w:sz w:val="27"/>
          <w:szCs w:val="27"/>
          <w:lang w:val="en-US" w:eastAsia="en-CH"/>
        </w:rPr>
        <w:t xml:space="preserve">useful </w:t>
      </w:r>
      <w:r w:rsidR="008B65BD" w:rsidRPr="005F6A4E">
        <w:rPr>
          <w:rFonts w:ascii="Times New Roman" w:eastAsia="Times New Roman" w:hAnsi="Times New Roman" w:cs="Times New Roman"/>
          <w:color w:val="000000"/>
          <w:sz w:val="27"/>
          <w:szCs w:val="27"/>
          <w:lang w:val="en-US" w:eastAsia="en-CH"/>
        </w:rPr>
        <w:t xml:space="preserve">evidence of knowledge and skill </w:t>
      </w:r>
      <w:r w:rsidR="00683329" w:rsidRPr="005F6A4E">
        <w:rPr>
          <w:rFonts w:ascii="Times New Roman" w:eastAsia="Times New Roman" w:hAnsi="Times New Roman" w:cs="Times New Roman"/>
          <w:color w:val="000000"/>
          <w:sz w:val="27"/>
          <w:szCs w:val="27"/>
          <w:lang w:val="en-US" w:eastAsia="en-CH"/>
        </w:rPr>
        <w:t>of the individual being assessed regarding application of</w:t>
      </w:r>
      <w:r w:rsidR="008B65BD" w:rsidRPr="005F6A4E">
        <w:rPr>
          <w:rFonts w:ascii="Times New Roman" w:eastAsia="Times New Roman" w:hAnsi="Times New Roman" w:cs="Times New Roman"/>
          <w:color w:val="000000"/>
          <w:sz w:val="27"/>
          <w:szCs w:val="27"/>
          <w:lang w:val="en-US" w:eastAsia="en-CH"/>
        </w:rPr>
        <w:t xml:space="preserve"> the organizational quality management system</w:t>
      </w:r>
      <w:r w:rsidR="00FD49F4" w:rsidRPr="0090639F">
        <w:rPr>
          <w:rFonts w:ascii="Times New Roman" w:eastAsia="Times New Roman" w:hAnsi="Times New Roman" w:cs="Times New Roman"/>
          <w:color w:val="000000"/>
          <w:sz w:val="27"/>
          <w:szCs w:val="27"/>
          <w:lang w:val="en-US" w:eastAsia="en-CH"/>
        </w:rPr>
        <w:t>. However,</w:t>
      </w:r>
      <w:r w:rsidR="00683329" w:rsidRPr="005F6A4E">
        <w:rPr>
          <w:rFonts w:ascii="Times New Roman" w:eastAsia="Times New Roman" w:hAnsi="Times New Roman" w:cs="Times New Roman"/>
          <w:color w:val="000000"/>
          <w:sz w:val="27"/>
          <w:szCs w:val="27"/>
          <w:lang w:val="en-US" w:eastAsia="en-CH"/>
        </w:rPr>
        <w:t xml:space="preserve"> it is unlikely that all aspects of the </w:t>
      </w:r>
      <w:r w:rsidR="00654CE3" w:rsidRPr="0090639F">
        <w:rPr>
          <w:rFonts w:ascii="Times New Roman" w:eastAsia="Times New Roman" w:hAnsi="Times New Roman" w:cs="Times New Roman"/>
          <w:color w:val="000000"/>
          <w:sz w:val="27"/>
          <w:szCs w:val="27"/>
          <w:lang w:val="en-US" w:eastAsia="en-CH"/>
        </w:rPr>
        <w:t>QMS</w:t>
      </w:r>
      <w:r w:rsidR="00683329" w:rsidRPr="005F6A4E">
        <w:rPr>
          <w:rFonts w:ascii="Times New Roman" w:eastAsia="Times New Roman" w:hAnsi="Times New Roman" w:cs="Times New Roman"/>
          <w:color w:val="000000"/>
          <w:sz w:val="27"/>
          <w:szCs w:val="27"/>
          <w:lang w:val="en-US" w:eastAsia="en-CH"/>
        </w:rPr>
        <w:t xml:space="preserve"> can be demonstrated in even several </w:t>
      </w:r>
      <w:r w:rsidR="00FD49F4" w:rsidRPr="0090639F">
        <w:rPr>
          <w:rFonts w:ascii="Times New Roman" w:eastAsia="Times New Roman" w:hAnsi="Times New Roman" w:cs="Times New Roman"/>
          <w:color w:val="000000"/>
          <w:sz w:val="27"/>
          <w:szCs w:val="27"/>
          <w:lang w:val="en-US" w:eastAsia="en-CH"/>
        </w:rPr>
        <w:t xml:space="preserve">Direct Observation </w:t>
      </w:r>
      <w:r w:rsidR="00683329" w:rsidRPr="005F6A4E">
        <w:rPr>
          <w:rFonts w:ascii="Times New Roman" w:eastAsia="Times New Roman" w:hAnsi="Times New Roman" w:cs="Times New Roman"/>
          <w:color w:val="000000"/>
          <w:sz w:val="27"/>
          <w:szCs w:val="27"/>
          <w:lang w:val="en-US" w:eastAsia="en-CH"/>
        </w:rPr>
        <w:t xml:space="preserve">assessment periods. </w:t>
      </w:r>
    </w:p>
    <w:p w14:paraId="107BFAE9" w14:textId="77777777" w:rsidR="00683329" w:rsidRPr="0090639F" w:rsidRDefault="00683329" w:rsidP="00BF4131">
      <w:pPr>
        <w:spacing w:after="0" w:line="240" w:lineRule="auto"/>
        <w:rPr>
          <w:rFonts w:ascii="Times New Roman" w:eastAsia="Times New Roman" w:hAnsi="Times New Roman" w:cs="Times New Roman"/>
          <w:color w:val="000000"/>
          <w:sz w:val="27"/>
          <w:szCs w:val="27"/>
          <w:highlight w:val="yellow"/>
          <w:lang w:val="en-US" w:eastAsia="en-CH"/>
        </w:rPr>
      </w:pPr>
    </w:p>
    <w:p w14:paraId="505D44DA" w14:textId="2D9977C0" w:rsidR="000679DD" w:rsidRPr="00654CE3" w:rsidRDefault="00683329" w:rsidP="00BF4131">
      <w:pPr>
        <w:spacing w:after="0" w:line="240" w:lineRule="auto"/>
        <w:rPr>
          <w:rFonts w:ascii="Times New Roman" w:eastAsia="Times New Roman" w:hAnsi="Times New Roman" w:cs="Times New Roman"/>
          <w:color w:val="000000"/>
          <w:sz w:val="27"/>
          <w:szCs w:val="27"/>
          <w:lang w:val="en-US" w:eastAsia="en-CH"/>
        </w:rPr>
      </w:pPr>
      <w:r w:rsidRPr="00654CE3">
        <w:rPr>
          <w:rFonts w:ascii="Times New Roman" w:eastAsia="Times New Roman" w:hAnsi="Times New Roman" w:cs="Times New Roman"/>
          <w:color w:val="000000"/>
          <w:sz w:val="27"/>
          <w:szCs w:val="27"/>
          <w:lang w:val="en-US" w:eastAsia="en-CH"/>
        </w:rPr>
        <w:t xml:space="preserve">For example, data quality control procedures may not be used if no outlying data is found, and no forecast amendment procedures may be used if errors do not occur or if the weather does not exhibit substantial changes. </w:t>
      </w:r>
      <w:r w:rsidR="000679DD" w:rsidRPr="00654CE3">
        <w:rPr>
          <w:rFonts w:ascii="Times New Roman" w:eastAsia="Times New Roman" w:hAnsi="Times New Roman" w:cs="Times New Roman"/>
          <w:color w:val="000000"/>
          <w:sz w:val="27"/>
          <w:szCs w:val="27"/>
          <w:lang w:val="en-US" w:eastAsia="en-CH"/>
        </w:rPr>
        <w:t xml:space="preserve">Emergency procedures </w:t>
      </w:r>
      <w:r w:rsidR="00FD49F4" w:rsidRPr="0090639F">
        <w:rPr>
          <w:rFonts w:ascii="Times New Roman" w:eastAsia="Times New Roman" w:hAnsi="Times New Roman" w:cs="Times New Roman"/>
          <w:color w:val="000000"/>
          <w:sz w:val="27"/>
          <w:szCs w:val="27"/>
          <w:lang w:val="en-US" w:eastAsia="en-CH"/>
        </w:rPr>
        <w:t>for</w:t>
      </w:r>
      <w:r w:rsidR="000679DD" w:rsidRPr="00654CE3">
        <w:rPr>
          <w:rFonts w:ascii="Times New Roman" w:eastAsia="Times New Roman" w:hAnsi="Times New Roman" w:cs="Times New Roman"/>
          <w:color w:val="000000"/>
          <w:sz w:val="27"/>
          <w:szCs w:val="27"/>
          <w:lang w:val="en-US" w:eastAsia="en-CH"/>
        </w:rPr>
        <w:t xml:space="preserve"> system failures are hopefully rarely used, and therefore unlikely to be demonstrated. </w:t>
      </w:r>
      <w:r w:rsidRPr="00654CE3">
        <w:rPr>
          <w:rFonts w:ascii="Times New Roman" w:eastAsia="Times New Roman" w:hAnsi="Times New Roman" w:cs="Times New Roman"/>
          <w:color w:val="000000"/>
          <w:sz w:val="27"/>
          <w:szCs w:val="27"/>
          <w:lang w:val="en-US" w:eastAsia="en-CH"/>
        </w:rPr>
        <w:t xml:space="preserve">Moreover, some aspects of the QMS will not be implemented until </w:t>
      </w:r>
      <w:r w:rsidRPr="00654CE3">
        <w:rPr>
          <w:rFonts w:ascii="Times New Roman" w:eastAsia="Times New Roman" w:hAnsi="Times New Roman" w:cs="Times New Roman"/>
          <w:i/>
          <w:iCs/>
          <w:color w:val="000000"/>
          <w:sz w:val="27"/>
          <w:szCs w:val="27"/>
          <w:lang w:val="en-US" w:eastAsia="en-CH"/>
        </w:rPr>
        <w:t>after</w:t>
      </w:r>
      <w:r w:rsidRPr="00654CE3">
        <w:rPr>
          <w:rFonts w:ascii="Times New Roman" w:eastAsia="Times New Roman" w:hAnsi="Times New Roman" w:cs="Times New Roman"/>
          <w:color w:val="000000"/>
          <w:sz w:val="27"/>
          <w:szCs w:val="27"/>
          <w:lang w:val="en-US" w:eastAsia="en-CH"/>
        </w:rPr>
        <w:t xml:space="preserve"> a severe event, such as seeking and responding to customer feedback</w:t>
      </w:r>
      <w:r w:rsidR="000679DD" w:rsidRPr="00654CE3">
        <w:rPr>
          <w:rFonts w:ascii="Times New Roman" w:eastAsia="Times New Roman" w:hAnsi="Times New Roman" w:cs="Times New Roman"/>
          <w:color w:val="000000"/>
          <w:sz w:val="27"/>
          <w:szCs w:val="27"/>
          <w:lang w:val="en-US" w:eastAsia="en-CH"/>
        </w:rPr>
        <w:t xml:space="preserve"> and implementing remedial actions</w:t>
      </w:r>
      <w:r w:rsidRPr="00654CE3">
        <w:rPr>
          <w:rFonts w:ascii="Times New Roman" w:eastAsia="Times New Roman" w:hAnsi="Times New Roman" w:cs="Times New Roman"/>
          <w:color w:val="000000"/>
          <w:sz w:val="27"/>
          <w:szCs w:val="27"/>
          <w:lang w:val="en-US" w:eastAsia="en-CH"/>
        </w:rPr>
        <w:t>.</w:t>
      </w:r>
      <w:r w:rsidR="0057453C" w:rsidRPr="0057453C">
        <w:rPr>
          <w:rFonts w:ascii="Times New Roman" w:eastAsia="Times New Roman" w:hAnsi="Times New Roman" w:cs="Times New Roman"/>
          <w:color w:val="000000"/>
          <w:sz w:val="27"/>
          <w:szCs w:val="27"/>
          <w:lang w:val="en-US" w:eastAsia="en-CH"/>
        </w:rPr>
        <w:t xml:space="preserve"> </w:t>
      </w:r>
      <w:r w:rsidR="0057453C">
        <w:rPr>
          <w:rFonts w:ascii="Times New Roman" w:eastAsia="Times New Roman" w:hAnsi="Times New Roman" w:cs="Times New Roman"/>
          <w:color w:val="000000"/>
          <w:sz w:val="27"/>
          <w:szCs w:val="27"/>
          <w:lang w:val="en-US" w:eastAsia="en-CH"/>
        </w:rPr>
        <w:t>Experiential Questions can fill these gaps, but Quiz Items, which are easier to administer, can also support the assessment.</w:t>
      </w:r>
    </w:p>
    <w:p w14:paraId="5A26D16B" w14:textId="77777777" w:rsidR="006E66DA" w:rsidRPr="0090639F" w:rsidRDefault="006E66DA" w:rsidP="00BF4131">
      <w:pPr>
        <w:spacing w:after="0" w:line="240" w:lineRule="auto"/>
        <w:rPr>
          <w:rFonts w:ascii="Times New Roman" w:eastAsia="Times New Roman" w:hAnsi="Times New Roman" w:cs="Times New Roman"/>
          <w:color w:val="000000"/>
          <w:sz w:val="27"/>
          <w:szCs w:val="27"/>
          <w:highlight w:val="yellow"/>
          <w:lang w:val="en-US" w:eastAsia="en-CH"/>
        </w:rPr>
      </w:pPr>
    </w:p>
    <w:p w14:paraId="5117503F" w14:textId="28D5AFDA" w:rsidR="006E66DA" w:rsidRDefault="006E66DA" w:rsidP="00BF4131">
      <w:pPr>
        <w:spacing w:after="0" w:line="240" w:lineRule="auto"/>
        <w:rPr>
          <w:rFonts w:ascii="Times New Roman" w:eastAsia="Times New Roman" w:hAnsi="Times New Roman" w:cs="Times New Roman"/>
          <w:color w:val="000000"/>
          <w:sz w:val="27"/>
          <w:szCs w:val="27"/>
          <w:lang w:val="en-US" w:eastAsia="en-CH"/>
        </w:rPr>
      </w:pPr>
      <w:r w:rsidRPr="005F6A4E">
        <w:rPr>
          <w:rFonts w:ascii="Times New Roman" w:eastAsia="Times New Roman" w:hAnsi="Times New Roman" w:cs="Times New Roman"/>
          <w:color w:val="000000"/>
          <w:sz w:val="27"/>
          <w:szCs w:val="27"/>
          <w:lang w:val="en-US" w:eastAsia="en-CH"/>
        </w:rPr>
        <w:t xml:space="preserve">For this reason, the </w:t>
      </w:r>
      <w:r w:rsidR="00FD49F4" w:rsidRPr="0090639F">
        <w:rPr>
          <w:rFonts w:ascii="Times New Roman" w:eastAsia="Times New Roman" w:hAnsi="Times New Roman" w:cs="Times New Roman"/>
          <w:color w:val="000000"/>
          <w:sz w:val="27"/>
          <w:szCs w:val="27"/>
          <w:lang w:val="en-US" w:eastAsia="en-CH"/>
        </w:rPr>
        <w:t>Quiz Items</w:t>
      </w:r>
      <w:r w:rsidRPr="005F6A4E">
        <w:rPr>
          <w:rFonts w:ascii="Times New Roman" w:eastAsia="Times New Roman" w:hAnsi="Times New Roman" w:cs="Times New Roman"/>
          <w:color w:val="000000"/>
          <w:sz w:val="27"/>
          <w:szCs w:val="27"/>
          <w:lang w:val="en-US" w:eastAsia="en-CH"/>
        </w:rPr>
        <w:t xml:space="preserve"> assessment method can play an important role in a competency assessment implementation for QMS performance criteria</w:t>
      </w:r>
      <w:r w:rsidR="00FE0499" w:rsidRPr="005F6A4E">
        <w:rPr>
          <w:rFonts w:ascii="Times New Roman" w:eastAsia="Times New Roman" w:hAnsi="Times New Roman" w:cs="Times New Roman"/>
          <w:color w:val="000000"/>
          <w:sz w:val="27"/>
          <w:szCs w:val="27"/>
          <w:lang w:val="en-US" w:eastAsia="en-CH"/>
        </w:rPr>
        <w:t xml:space="preserve"> (C4.1-4.5)</w:t>
      </w:r>
      <w:r w:rsidRPr="005F6A4E">
        <w:rPr>
          <w:rFonts w:ascii="Times New Roman" w:eastAsia="Times New Roman" w:hAnsi="Times New Roman" w:cs="Times New Roman"/>
          <w:color w:val="000000"/>
          <w:sz w:val="27"/>
          <w:szCs w:val="27"/>
          <w:lang w:val="en-US" w:eastAsia="en-CH"/>
        </w:rPr>
        <w:t>.</w:t>
      </w:r>
      <w:r>
        <w:rPr>
          <w:rFonts w:ascii="Times New Roman" w:eastAsia="Times New Roman" w:hAnsi="Times New Roman" w:cs="Times New Roman"/>
          <w:color w:val="000000"/>
          <w:sz w:val="27"/>
          <w:szCs w:val="27"/>
          <w:lang w:val="en-US" w:eastAsia="en-CH"/>
        </w:rPr>
        <w:t xml:space="preserve"> </w:t>
      </w:r>
      <w:r w:rsidR="00D70489">
        <w:rPr>
          <w:rFonts w:ascii="Times New Roman" w:eastAsia="Times New Roman" w:hAnsi="Times New Roman" w:cs="Times New Roman"/>
          <w:color w:val="000000"/>
          <w:sz w:val="27"/>
          <w:szCs w:val="27"/>
          <w:lang w:val="en-US" w:eastAsia="en-CH"/>
        </w:rPr>
        <w:t>One</w:t>
      </w:r>
      <w:r w:rsidR="00FD49F4">
        <w:rPr>
          <w:rFonts w:ascii="Times New Roman" w:eastAsia="Times New Roman" w:hAnsi="Times New Roman" w:cs="Times New Roman"/>
          <w:color w:val="000000"/>
          <w:sz w:val="27"/>
          <w:szCs w:val="27"/>
          <w:lang w:val="en-US" w:eastAsia="en-CH"/>
        </w:rPr>
        <w:t xml:space="preserve"> advantage of Quiz Items over </w:t>
      </w:r>
      <w:r w:rsidR="002B3766">
        <w:rPr>
          <w:rFonts w:ascii="Times New Roman" w:eastAsia="Times New Roman" w:hAnsi="Times New Roman" w:cs="Times New Roman"/>
          <w:color w:val="000000"/>
          <w:sz w:val="27"/>
          <w:szCs w:val="27"/>
          <w:lang w:val="en-US" w:eastAsia="en-CH"/>
        </w:rPr>
        <w:t>other assessment methods</w:t>
      </w:r>
      <w:r w:rsidR="00FD49F4">
        <w:rPr>
          <w:rFonts w:ascii="Times New Roman" w:eastAsia="Times New Roman" w:hAnsi="Times New Roman" w:cs="Times New Roman"/>
          <w:color w:val="000000"/>
          <w:sz w:val="27"/>
          <w:szCs w:val="27"/>
          <w:lang w:val="en-US" w:eastAsia="en-CH"/>
        </w:rPr>
        <w:t xml:space="preserve"> is that the </w:t>
      </w:r>
      <w:r w:rsidR="00D70489">
        <w:rPr>
          <w:rFonts w:ascii="Times New Roman" w:eastAsia="Times New Roman" w:hAnsi="Times New Roman" w:cs="Times New Roman"/>
          <w:color w:val="000000"/>
          <w:sz w:val="27"/>
          <w:szCs w:val="27"/>
          <w:lang w:val="en-US" w:eastAsia="en-CH"/>
        </w:rPr>
        <w:t>assessment</w:t>
      </w:r>
      <w:r w:rsidR="00FD49F4">
        <w:rPr>
          <w:rFonts w:ascii="Times New Roman" w:eastAsia="Times New Roman" w:hAnsi="Times New Roman" w:cs="Times New Roman"/>
          <w:color w:val="000000"/>
          <w:sz w:val="27"/>
          <w:szCs w:val="27"/>
          <w:lang w:val="en-US" w:eastAsia="en-CH"/>
        </w:rPr>
        <w:t xml:space="preserve"> will be more standardized to ensure fairness, </w:t>
      </w:r>
      <w:r w:rsidR="00D70489">
        <w:rPr>
          <w:rFonts w:ascii="Times New Roman" w:eastAsia="Times New Roman" w:hAnsi="Times New Roman" w:cs="Times New Roman"/>
          <w:color w:val="000000"/>
          <w:sz w:val="27"/>
          <w:szCs w:val="27"/>
          <w:lang w:val="en-US" w:eastAsia="en-CH"/>
        </w:rPr>
        <w:t xml:space="preserve">can be </w:t>
      </w:r>
      <w:r w:rsidR="00FD49F4">
        <w:rPr>
          <w:rFonts w:ascii="Times New Roman" w:eastAsia="Times New Roman" w:hAnsi="Times New Roman" w:cs="Times New Roman"/>
          <w:color w:val="000000"/>
          <w:sz w:val="27"/>
          <w:szCs w:val="27"/>
          <w:lang w:val="en-US" w:eastAsia="en-CH"/>
        </w:rPr>
        <w:t xml:space="preserve">quickly administered with lower effort by the assessor, and the results can be more rapidly assessed. </w:t>
      </w:r>
      <w:r>
        <w:rPr>
          <w:rFonts w:ascii="Times New Roman" w:eastAsia="Times New Roman" w:hAnsi="Times New Roman" w:cs="Times New Roman"/>
          <w:color w:val="000000"/>
          <w:sz w:val="27"/>
          <w:szCs w:val="27"/>
          <w:lang w:val="en-US" w:eastAsia="en-CH"/>
        </w:rPr>
        <w:t xml:space="preserve"> </w:t>
      </w:r>
    </w:p>
    <w:p w14:paraId="523C6EF5"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3798232" w14:textId="2A5CFEBA" w:rsidR="00BF4131" w:rsidRPr="00BF4131" w:rsidRDefault="000679D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Recommendations</w:t>
      </w:r>
      <w:r w:rsidR="00BF4131" w:rsidRPr="00BF4131">
        <w:rPr>
          <w:rFonts w:ascii="Times New Roman" w:eastAsia="Times New Roman" w:hAnsi="Times New Roman" w:cs="Times New Roman"/>
          <w:color w:val="000000"/>
          <w:sz w:val="27"/>
          <w:szCs w:val="27"/>
          <w:lang w:val="en-AU" w:eastAsia="en-CH"/>
        </w:rPr>
        <w:t>:</w:t>
      </w:r>
    </w:p>
    <w:p w14:paraId="7014A696" w14:textId="30DCB68F" w:rsidR="00D70489" w:rsidRPr="0090639F" w:rsidRDefault="00FD49F4" w:rsidP="000679DD">
      <w:pPr>
        <w:spacing w:after="0" w:line="240" w:lineRule="auto"/>
        <w:rPr>
          <w:rFonts w:ascii="Times New Roman" w:eastAsia="Times New Roman" w:hAnsi="Times New Roman" w:cs="Times New Roman"/>
          <w:color w:val="000000"/>
          <w:sz w:val="27"/>
          <w:szCs w:val="27"/>
          <w:lang w:val="en-AU" w:eastAsia="en-CH"/>
        </w:rPr>
      </w:pPr>
      <w:r w:rsidRPr="0090639F">
        <w:rPr>
          <w:rFonts w:ascii="Times New Roman" w:eastAsia="Times New Roman" w:hAnsi="Times New Roman" w:cs="Times New Roman"/>
          <w:color w:val="000000"/>
          <w:sz w:val="27"/>
          <w:szCs w:val="27"/>
          <w:lang w:val="en-AU" w:eastAsia="en-CH"/>
        </w:rPr>
        <w:t xml:space="preserve">Quiz Items can be </w:t>
      </w:r>
      <w:r w:rsidR="00A857C3" w:rsidRPr="0090639F">
        <w:rPr>
          <w:rFonts w:ascii="Times New Roman" w:eastAsia="Times New Roman" w:hAnsi="Times New Roman" w:cs="Times New Roman"/>
          <w:color w:val="000000"/>
          <w:sz w:val="27"/>
          <w:szCs w:val="27"/>
          <w:lang w:val="en-AU" w:eastAsia="en-CH"/>
        </w:rPr>
        <w:t>very useful for a variety of assessments</w:t>
      </w:r>
      <w:r w:rsidR="00FC1096" w:rsidRPr="0090639F">
        <w:rPr>
          <w:rFonts w:ascii="Times New Roman" w:eastAsia="Times New Roman" w:hAnsi="Times New Roman" w:cs="Times New Roman"/>
          <w:color w:val="000000"/>
          <w:sz w:val="27"/>
          <w:szCs w:val="27"/>
          <w:lang w:val="en-AU" w:eastAsia="en-CH"/>
        </w:rPr>
        <w:t xml:space="preserve"> of aspects of Competency 4</w:t>
      </w:r>
      <w:r w:rsidR="00A857C3" w:rsidRPr="0090639F">
        <w:rPr>
          <w:rFonts w:ascii="Times New Roman" w:eastAsia="Times New Roman" w:hAnsi="Times New Roman" w:cs="Times New Roman"/>
          <w:color w:val="000000"/>
          <w:sz w:val="27"/>
          <w:szCs w:val="27"/>
          <w:lang w:val="en-AU" w:eastAsia="en-CH"/>
        </w:rPr>
        <w:t>.</w:t>
      </w:r>
      <w:r w:rsidR="00654CE3" w:rsidRPr="0090639F">
        <w:rPr>
          <w:rFonts w:ascii="Times New Roman" w:eastAsia="Times New Roman" w:hAnsi="Times New Roman" w:cs="Times New Roman"/>
          <w:color w:val="000000"/>
          <w:sz w:val="27"/>
          <w:szCs w:val="27"/>
          <w:lang w:val="en-AU" w:eastAsia="en-CH"/>
        </w:rPr>
        <w:t xml:space="preserve"> </w:t>
      </w:r>
      <w:r w:rsidR="005F6A4E" w:rsidRPr="0090639F">
        <w:rPr>
          <w:rFonts w:ascii="Times New Roman" w:eastAsia="Times New Roman" w:hAnsi="Times New Roman" w:cs="Times New Roman"/>
          <w:color w:val="000000"/>
          <w:sz w:val="27"/>
          <w:szCs w:val="27"/>
          <w:lang w:val="en-AU" w:eastAsia="en-CH"/>
        </w:rPr>
        <w:t xml:space="preserve">One important way they can used is to assess if the forecaster is fully aware of their job description and required competencies. </w:t>
      </w:r>
    </w:p>
    <w:p w14:paraId="71DDE1C2" w14:textId="77777777" w:rsidR="00D70489" w:rsidRPr="0090639F" w:rsidRDefault="00D70489" w:rsidP="000679DD">
      <w:pPr>
        <w:spacing w:after="0" w:line="240" w:lineRule="auto"/>
        <w:rPr>
          <w:rFonts w:ascii="Times New Roman" w:eastAsia="Times New Roman" w:hAnsi="Times New Roman" w:cs="Times New Roman"/>
          <w:color w:val="000000"/>
          <w:sz w:val="27"/>
          <w:szCs w:val="27"/>
          <w:lang w:val="en-AU" w:eastAsia="en-CH"/>
        </w:rPr>
      </w:pPr>
    </w:p>
    <w:p w14:paraId="4D1CDEDD" w14:textId="4A593477" w:rsidR="002E74C0" w:rsidRPr="0090639F" w:rsidRDefault="00654CE3" w:rsidP="000679DD">
      <w:pPr>
        <w:spacing w:after="0" w:line="240" w:lineRule="auto"/>
        <w:rPr>
          <w:rFonts w:ascii="Times New Roman" w:eastAsia="Times New Roman" w:hAnsi="Times New Roman" w:cs="Times New Roman"/>
          <w:color w:val="000000"/>
          <w:sz w:val="27"/>
          <w:szCs w:val="27"/>
          <w:lang w:val="en-AU" w:eastAsia="en-CH"/>
        </w:rPr>
      </w:pPr>
      <w:r w:rsidRPr="0090639F">
        <w:rPr>
          <w:rFonts w:ascii="Times New Roman" w:eastAsia="Times New Roman" w:hAnsi="Times New Roman" w:cs="Times New Roman"/>
          <w:color w:val="000000"/>
          <w:sz w:val="27"/>
          <w:szCs w:val="27"/>
          <w:lang w:val="en-AU" w:eastAsia="en-CH"/>
        </w:rPr>
        <w:t xml:space="preserve">Quizzes can help to assess critical background knowledge </w:t>
      </w:r>
      <w:r w:rsidR="00D70489" w:rsidRPr="0090639F">
        <w:rPr>
          <w:rFonts w:ascii="Times New Roman" w:eastAsia="Times New Roman" w:hAnsi="Times New Roman" w:cs="Times New Roman"/>
          <w:color w:val="000000"/>
          <w:sz w:val="27"/>
          <w:szCs w:val="27"/>
          <w:lang w:val="en-AU" w:eastAsia="en-CH"/>
        </w:rPr>
        <w:t>about the QMS, its origins and its benefits</w:t>
      </w:r>
      <w:r w:rsidRPr="0090639F">
        <w:rPr>
          <w:rFonts w:ascii="Times New Roman" w:eastAsia="Times New Roman" w:hAnsi="Times New Roman" w:cs="Times New Roman"/>
          <w:color w:val="000000"/>
          <w:sz w:val="27"/>
          <w:szCs w:val="27"/>
          <w:lang w:val="en-AU" w:eastAsia="en-CH"/>
        </w:rPr>
        <w:t>.</w:t>
      </w:r>
      <w:r w:rsidR="00A857C3" w:rsidRPr="0090639F">
        <w:rPr>
          <w:rFonts w:ascii="Times New Roman" w:eastAsia="Times New Roman" w:hAnsi="Times New Roman" w:cs="Times New Roman"/>
          <w:color w:val="000000"/>
          <w:sz w:val="27"/>
          <w:szCs w:val="27"/>
          <w:lang w:val="en-AU" w:eastAsia="en-CH"/>
        </w:rPr>
        <w:t xml:space="preserve"> Quiz items might be used to probe for knowledge about </w:t>
      </w:r>
      <w:r w:rsidR="00D70489" w:rsidRPr="0090639F">
        <w:rPr>
          <w:rFonts w:ascii="Times New Roman" w:eastAsia="Times New Roman" w:hAnsi="Times New Roman" w:cs="Times New Roman"/>
          <w:color w:val="000000"/>
          <w:sz w:val="27"/>
          <w:szCs w:val="27"/>
          <w:lang w:val="en-AU" w:eastAsia="en-CH"/>
        </w:rPr>
        <w:t>standard procedures to apply during</w:t>
      </w:r>
      <w:r w:rsidR="00A857C3" w:rsidRPr="0090639F">
        <w:rPr>
          <w:rFonts w:ascii="Times New Roman" w:eastAsia="Times New Roman" w:hAnsi="Times New Roman" w:cs="Times New Roman"/>
          <w:color w:val="000000"/>
          <w:sz w:val="27"/>
          <w:szCs w:val="27"/>
          <w:lang w:val="en-AU" w:eastAsia="en-CH"/>
        </w:rPr>
        <w:t xml:space="preserve"> </w:t>
      </w:r>
      <w:r w:rsidR="002E74C0" w:rsidRPr="0090639F">
        <w:rPr>
          <w:rFonts w:ascii="Times New Roman" w:eastAsia="Times New Roman" w:hAnsi="Times New Roman" w:cs="Times New Roman"/>
          <w:color w:val="000000"/>
          <w:sz w:val="27"/>
          <w:szCs w:val="27"/>
          <w:lang w:val="en-AU" w:eastAsia="en-CH"/>
        </w:rPr>
        <w:t>rare</w:t>
      </w:r>
      <w:r w:rsidR="00A857C3" w:rsidRPr="0090639F">
        <w:rPr>
          <w:rFonts w:ascii="Times New Roman" w:eastAsia="Times New Roman" w:hAnsi="Times New Roman" w:cs="Times New Roman"/>
          <w:color w:val="000000"/>
          <w:sz w:val="27"/>
          <w:szCs w:val="27"/>
          <w:lang w:val="en-AU" w:eastAsia="en-CH"/>
        </w:rPr>
        <w:t xml:space="preserve"> weather events</w:t>
      </w:r>
      <w:r w:rsidR="002E74C0" w:rsidRPr="0090639F">
        <w:rPr>
          <w:rFonts w:ascii="Times New Roman" w:eastAsia="Times New Roman" w:hAnsi="Times New Roman" w:cs="Times New Roman"/>
          <w:color w:val="000000"/>
          <w:sz w:val="27"/>
          <w:szCs w:val="27"/>
          <w:lang w:val="en-AU" w:eastAsia="en-CH"/>
        </w:rPr>
        <w:t>,</w:t>
      </w:r>
      <w:r w:rsidR="00A857C3" w:rsidRPr="0090639F">
        <w:rPr>
          <w:rFonts w:ascii="Times New Roman" w:eastAsia="Times New Roman" w:hAnsi="Times New Roman" w:cs="Times New Roman"/>
          <w:color w:val="000000"/>
          <w:sz w:val="27"/>
          <w:szCs w:val="27"/>
          <w:lang w:val="en-AU" w:eastAsia="en-CH"/>
        </w:rPr>
        <w:t xml:space="preserve"> events frequently seen but very important due to local impacts, </w:t>
      </w:r>
      <w:r w:rsidR="00D70489" w:rsidRPr="0090639F">
        <w:rPr>
          <w:rFonts w:ascii="Times New Roman" w:eastAsia="Times New Roman" w:hAnsi="Times New Roman" w:cs="Times New Roman"/>
          <w:color w:val="000000"/>
          <w:sz w:val="27"/>
          <w:szCs w:val="27"/>
          <w:lang w:val="en-AU" w:eastAsia="en-CH"/>
        </w:rPr>
        <w:t xml:space="preserve">and </w:t>
      </w:r>
      <w:r w:rsidR="002E74C0" w:rsidRPr="0090639F">
        <w:rPr>
          <w:rFonts w:ascii="Times New Roman" w:eastAsia="Times New Roman" w:hAnsi="Times New Roman" w:cs="Times New Roman"/>
          <w:color w:val="000000"/>
          <w:sz w:val="27"/>
          <w:szCs w:val="27"/>
          <w:lang w:val="en-AU" w:eastAsia="en-CH"/>
        </w:rPr>
        <w:t xml:space="preserve">severe </w:t>
      </w:r>
      <w:r w:rsidR="00863B19" w:rsidRPr="0090639F">
        <w:rPr>
          <w:rFonts w:ascii="Times New Roman" w:eastAsia="Times New Roman" w:hAnsi="Times New Roman" w:cs="Times New Roman"/>
          <w:color w:val="000000"/>
          <w:sz w:val="27"/>
          <w:szCs w:val="27"/>
          <w:lang w:val="en-AU" w:eastAsia="en-CH"/>
        </w:rPr>
        <w:t>weather</w:t>
      </w:r>
      <w:r w:rsidR="00A857C3" w:rsidRPr="0090639F">
        <w:rPr>
          <w:rFonts w:ascii="Times New Roman" w:eastAsia="Times New Roman" w:hAnsi="Times New Roman" w:cs="Times New Roman"/>
          <w:color w:val="000000"/>
          <w:sz w:val="27"/>
          <w:szCs w:val="27"/>
          <w:lang w:val="en-AU" w:eastAsia="en-CH"/>
        </w:rPr>
        <w:t xml:space="preserve"> events with significant impacts and difficult to directly observe due to time con</w:t>
      </w:r>
      <w:r w:rsidR="005F6A4E">
        <w:rPr>
          <w:rFonts w:ascii="Times New Roman" w:eastAsia="Times New Roman" w:hAnsi="Times New Roman" w:cs="Times New Roman"/>
          <w:color w:val="000000"/>
          <w:sz w:val="27"/>
          <w:szCs w:val="27"/>
          <w:lang w:val="en-AU" w:eastAsia="en-CH"/>
        </w:rPr>
        <w:t>s</w:t>
      </w:r>
      <w:r w:rsidR="00A857C3" w:rsidRPr="0090639F">
        <w:rPr>
          <w:rFonts w:ascii="Times New Roman" w:eastAsia="Times New Roman" w:hAnsi="Times New Roman" w:cs="Times New Roman"/>
          <w:color w:val="000000"/>
          <w:sz w:val="27"/>
          <w:szCs w:val="27"/>
          <w:lang w:val="en-AU" w:eastAsia="en-CH"/>
        </w:rPr>
        <w:t xml:space="preserve">traints during hectic situations. </w:t>
      </w:r>
      <w:r w:rsidRPr="0090639F">
        <w:rPr>
          <w:rFonts w:ascii="Times New Roman" w:eastAsia="Times New Roman" w:hAnsi="Times New Roman" w:cs="Times New Roman"/>
          <w:color w:val="000000"/>
          <w:sz w:val="27"/>
          <w:szCs w:val="27"/>
          <w:lang w:val="en-AU" w:eastAsia="en-CH"/>
        </w:rPr>
        <w:t>Quiz items can also help to assess knowledge of</w:t>
      </w:r>
      <w:r w:rsidR="0045343C" w:rsidRPr="0090639F">
        <w:rPr>
          <w:rFonts w:ascii="Times New Roman" w:eastAsia="Times New Roman" w:hAnsi="Times New Roman" w:cs="Times New Roman"/>
          <w:color w:val="000000"/>
          <w:sz w:val="27"/>
          <w:szCs w:val="27"/>
          <w:lang w:val="en-AU" w:eastAsia="en-CH"/>
        </w:rPr>
        <w:t xml:space="preserve"> procedur</w:t>
      </w:r>
      <w:r w:rsidRPr="0090639F">
        <w:rPr>
          <w:rFonts w:ascii="Times New Roman" w:eastAsia="Times New Roman" w:hAnsi="Times New Roman" w:cs="Times New Roman"/>
          <w:color w:val="000000"/>
          <w:sz w:val="27"/>
          <w:szCs w:val="27"/>
          <w:lang w:val="en-AU" w:eastAsia="en-CH"/>
        </w:rPr>
        <w:t>es more deeply than can be observed</w:t>
      </w:r>
      <w:r w:rsidR="0045343C" w:rsidRPr="0090639F">
        <w:rPr>
          <w:rFonts w:ascii="Times New Roman" w:eastAsia="Times New Roman" w:hAnsi="Times New Roman" w:cs="Times New Roman"/>
          <w:color w:val="000000"/>
          <w:sz w:val="27"/>
          <w:szCs w:val="27"/>
          <w:lang w:val="en-AU" w:eastAsia="en-CH"/>
        </w:rPr>
        <w:t xml:space="preserve">, particularly if </w:t>
      </w:r>
      <w:r w:rsidRPr="0090639F">
        <w:rPr>
          <w:rFonts w:ascii="Times New Roman" w:eastAsia="Times New Roman" w:hAnsi="Times New Roman" w:cs="Times New Roman"/>
          <w:color w:val="000000"/>
          <w:sz w:val="27"/>
          <w:szCs w:val="27"/>
          <w:lang w:val="en-AU" w:eastAsia="en-CH"/>
        </w:rPr>
        <w:t>procedures</w:t>
      </w:r>
      <w:r w:rsidR="0045343C" w:rsidRPr="0090639F">
        <w:rPr>
          <w:rFonts w:ascii="Times New Roman" w:eastAsia="Times New Roman" w:hAnsi="Times New Roman" w:cs="Times New Roman"/>
          <w:color w:val="000000"/>
          <w:sz w:val="27"/>
          <w:szCs w:val="27"/>
          <w:lang w:val="en-AU" w:eastAsia="en-CH"/>
        </w:rPr>
        <w:t xml:space="preserve"> var</w:t>
      </w:r>
      <w:r w:rsidRPr="0090639F">
        <w:rPr>
          <w:rFonts w:ascii="Times New Roman" w:eastAsia="Times New Roman" w:hAnsi="Times New Roman" w:cs="Times New Roman"/>
          <w:color w:val="000000"/>
          <w:sz w:val="27"/>
          <w:szCs w:val="27"/>
          <w:lang w:val="en-AU" w:eastAsia="en-CH"/>
        </w:rPr>
        <w:t>y</w:t>
      </w:r>
      <w:r w:rsidR="0045343C" w:rsidRPr="0090639F">
        <w:rPr>
          <w:rFonts w:ascii="Times New Roman" w:eastAsia="Times New Roman" w:hAnsi="Times New Roman" w:cs="Times New Roman"/>
          <w:color w:val="000000"/>
          <w:sz w:val="27"/>
          <w:szCs w:val="27"/>
          <w:lang w:val="en-AU" w:eastAsia="en-CH"/>
        </w:rPr>
        <w:t xml:space="preserve"> by situation and decision</w:t>
      </w:r>
      <w:r w:rsidRPr="0090639F">
        <w:rPr>
          <w:rFonts w:ascii="Times New Roman" w:eastAsia="Times New Roman" w:hAnsi="Times New Roman" w:cs="Times New Roman"/>
          <w:color w:val="000000"/>
          <w:sz w:val="27"/>
          <w:szCs w:val="27"/>
          <w:lang w:val="en-AU" w:eastAsia="en-CH"/>
        </w:rPr>
        <w:t>s</w:t>
      </w:r>
      <w:r w:rsidR="0045343C" w:rsidRPr="0090639F">
        <w:rPr>
          <w:rFonts w:ascii="Times New Roman" w:eastAsia="Times New Roman" w:hAnsi="Times New Roman" w:cs="Times New Roman"/>
          <w:color w:val="000000"/>
          <w:sz w:val="27"/>
          <w:szCs w:val="27"/>
          <w:lang w:val="en-AU" w:eastAsia="en-CH"/>
        </w:rPr>
        <w:t xml:space="preserve"> required</w:t>
      </w:r>
      <w:r w:rsidR="00D70489" w:rsidRPr="0090639F">
        <w:rPr>
          <w:rFonts w:ascii="Times New Roman" w:eastAsia="Times New Roman" w:hAnsi="Times New Roman" w:cs="Times New Roman"/>
          <w:color w:val="000000"/>
          <w:sz w:val="27"/>
          <w:szCs w:val="27"/>
          <w:lang w:val="en-AU" w:eastAsia="en-CH"/>
        </w:rPr>
        <w:t xml:space="preserve">. </w:t>
      </w:r>
    </w:p>
    <w:p w14:paraId="4BEE2D3F" w14:textId="77777777" w:rsidR="00654CE3" w:rsidRDefault="00654CE3" w:rsidP="000679DD">
      <w:pPr>
        <w:spacing w:after="0" w:line="240" w:lineRule="auto"/>
        <w:rPr>
          <w:rFonts w:ascii="Times New Roman" w:eastAsia="Times New Roman" w:hAnsi="Times New Roman" w:cs="Times New Roman"/>
          <w:color w:val="000000"/>
          <w:sz w:val="27"/>
          <w:szCs w:val="27"/>
          <w:highlight w:val="yellow"/>
          <w:lang w:val="en-AU" w:eastAsia="en-CH"/>
        </w:rPr>
      </w:pPr>
    </w:p>
    <w:p w14:paraId="1D6FCC55" w14:textId="7E126E02" w:rsidR="00DD1C1E" w:rsidRPr="005F6A4E" w:rsidRDefault="00934ECA" w:rsidP="000679DD">
      <w:pPr>
        <w:spacing w:after="0" w:line="240" w:lineRule="auto"/>
        <w:rPr>
          <w:rFonts w:ascii="Times New Roman" w:eastAsia="Times New Roman" w:hAnsi="Times New Roman" w:cs="Times New Roman"/>
          <w:color w:val="000000"/>
          <w:sz w:val="27"/>
          <w:szCs w:val="27"/>
          <w:lang w:val="en-AU" w:eastAsia="en-CH"/>
        </w:rPr>
      </w:pPr>
      <w:r w:rsidRPr="005F6A4E">
        <w:rPr>
          <w:rFonts w:ascii="Times New Roman" w:eastAsia="Times New Roman" w:hAnsi="Times New Roman" w:cs="Times New Roman"/>
          <w:color w:val="000000"/>
          <w:sz w:val="27"/>
          <w:szCs w:val="27"/>
          <w:lang w:val="en-AU" w:eastAsia="en-CH"/>
        </w:rPr>
        <w:t>Application of</w:t>
      </w:r>
      <w:r w:rsidR="000679DD" w:rsidRPr="005F6A4E">
        <w:rPr>
          <w:rFonts w:ascii="Times New Roman" w:eastAsia="Times New Roman" w:hAnsi="Times New Roman" w:cs="Times New Roman"/>
          <w:color w:val="000000"/>
          <w:sz w:val="27"/>
          <w:szCs w:val="27"/>
          <w:lang w:val="en-AU" w:eastAsia="en-CH"/>
        </w:rPr>
        <w:t xml:space="preserve"> </w:t>
      </w:r>
      <w:r w:rsidR="00654CE3" w:rsidRPr="0090639F">
        <w:rPr>
          <w:rFonts w:ascii="Times New Roman" w:eastAsia="Times New Roman" w:hAnsi="Times New Roman" w:cs="Times New Roman"/>
          <w:color w:val="000000"/>
          <w:sz w:val="27"/>
          <w:szCs w:val="27"/>
          <w:lang w:val="en-AU" w:eastAsia="en-CH"/>
        </w:rPr>
        <w:t>Quiz Items</w:t>
      </w:r>
      <w:r w:rsidRPr="005F6A4E">
        <w:rPr>
          <w:rFonts w:ascii="Times New Roman" w:eastAsia="Times New Roman" w:hAnsi="Times New Roman" w:cs="Times New Roman"/>
          <w:color w:val="000000"/>
          <w:sz w:val="27"/>
          <w:szCs w:val="27"/>
          <w:lang w:val="en-AU" w:eastAsia="en-CH"/>
        </w:rPr>
        <w:t xml:space="preserve"> f</w:t>
      </w:r>
      <w:r w:rsidR="000679DD" w:rsidRPr="005F6A4E">
        <w:rPr>
          <w:rFonts w:ascii="Times New Roman" w:eastAsia="Times New Roman" w:hAnsi="Times New Roman" w:cs="Times New Roman"/>
          <w:color w:val="000000"/>
          <w:sz w:val="27"/>
          <w:szCs w:val="27"/>
          <w:lang w:val="en-AU" w:eastAsia="en-CH"/>
        </w:rPr>
        <w:t>or C4, Ensure the quality of marine meteorological information and services</w:t>
      </w:r>
      <w:r w:rsidRPr="005F6A4E">
        <w:rPr>
          <w:rFonts w:ascii="Times New Roman" w:eastAsia="Times New Roman" w:hAnsi="Times New Roman" w:cs="Times New Roman"/>
          <w:color w:val="000000"/>
          <w:sz w:val="27"/>
          <w:szCs w:val="27"/>
          <w:lang w:val="en-AU" w:eastAsia="en-CH"/>
        </w:rPr>
        <w:t>, should attempt to gather evidence for each performance criterion</w:t>
      </w:r>
      <w:r w:rsidR="00654CE3" w:rsidRPr="0090639F">
        <w:rPr>
          <w:rFonts w:ascii="Times New Roman" w:eastAsia="Times New Roman" w:hAnsi="Times New Roman" w:cs="Times New Roman"/>
          <w:color w:val="000000"/>
          <w:sz w:val="27"/>
          <w:szCs w:val="27"/>
          <w:lang w:val="en-AU" w:eastAsia="en-CH"/>
        </w:rPr>
        <w:t xml:space="preserve"> 1-5</w:t>
      </w:r>
      <w:r w:rsidR="000679DD" w:rsidRPr="005F6A4E">
        <w:rPr>
          <w:rFonts w:ascii="Times New Roman" w:eastAsia="Times New Roman" w:hAnsi="Times New Roman" w:cs="Times New Roman"/>
          <w:color w:val="000000"/>
          <w:sz w:val="27"/>
          <w:szCs w:val="27"/>
          <w:lang w:val="en-AU" w:eastAsia="en-CH"/>
        </w:rPr>
        <w:t>.</w:t>
      </w:r>
      <w:r w:rsidRPr="005F6A4E">
        <w:rPr>
          <w:rFonts w:ascii="Times New Roman" w:eastAsia="Times New Roman" w:hAnsi="Times New Roman" w:cs="Times New Roman"/>
          <w:color w:val="000000"/>
          <w:sz w:val="27"/>
          <w:szCs w:val="27"/>
          <w:lang w:val="en-AU" w:eastAsia="en-CH"/>
        </w:rPr>
        <w:t xml:space="preserve"> However, criterion 4.1, being the most general, can </w:t>
      </w:r>
      <w:r w:rsidR="003D3EC9" w:rsidRPr="005F6A4E">
        <w:rPr>
          <w:rFonts w:ascii="Times New Roman" w:eastAsia="Times New Roman" w:hAnsi="Times New Roman" w:cs="Times New Roman"/>
          <w:color w:val="000000"/>
          <w:sz w:val="27"/>
          <w:szCs w:val="27"/>
          <w:lang w:val="en-AU" w:eastAsia="en-CH"/>
        </w:rPr>
        <w:t xml:space="preserve">be used to </w:t>
      </w:r>
      <w:r w:rsidRPr="005F6A4E">
        <w:rPr>
          <w:rFonts w:ascii="Times New Roman" w:eastAsia="Times New Roman" w:hAnsi="Times New Roman" w:cs="Times New Roman"/>
          <w:color w:val="000000"/>
          <w:sz w:val="27"/>
          <w:szCs w:val="27"/>
          <w:lang w:val="en-AU" w:eastAsia="en-CH"/>
        </w:rPr>
        <w:t>encompass the other required knowledge and skills</w:t>
      </w:r>
      <w:r w:rsidR="003D3EC9" w:rsidRPr="005F6A4E">
        <w:rPr>
          <w:rFonts w:ascii="Times New Roman" w:eastAsia="Times New Roman" w:hAnsi="Times New Roman" w:cs="Times New Roman"/>
          <w:color w:val="000000"/>
          <w:sz w:val="27"/>
          <w:szCs w:val="27"/>
          <w:lang w:val="en-AU" w:eastAsia="en-CH"/>
        </w:rPr>
        <w:t xml:space="preserve"> asked for in criteria 4.2-4.5</w:t>
      </w:r>
      <w:r w:rsidRPr="005F6A4E">
        <w:rPr>
          <w:rFonts w:ascii="Times New Roman" w:eastAsia="Times New Roman" w:hAnsi="Times New Roman" w:cs="Times New Roman"/>
          <w:color w:val="000000"/>
          <w:sz w:val="27"/>
          <w:szCs w:val="27"/>
          <w:lang w:val="en-AU" w:eastAsia="en-CH"/>
        </w:rPr>
        <w:t xml:space="preserve">. See recommendations for 4.1 </w:t>
      </w:r>
      <w:r w:rsidR="00654CE3" w:rsidRPr="0090639F">
        <w:rPr>
          <w:rFonts w:ascii="Times New Roman" w:eastAsia="Times New Roman" w:hAnsi="Times New Roman" w:cs="Times New Roman"/>
          <w:color w:val="000000"/>
          <w:sz w:val="27"/>
          <w:szCs w:val="27"/>
          <w:lang w:val="en-AU" w:eastAsia="en-CH"/>
        </w:rPr>
        <w:t>Quiz Items</w:t>
      </w:r>
      <w:r w:rsidRPr="005F6A4E">
        <w:rPr>
          <w:rFonts w:ascii="Times New Roman" w:eastAsia="Times New Roman" w:hAnsi="Times New Roman" w:cs="Times New Roman"/>
          <w:color w:val="000000"/>
          <w:sz w:val="27"/>
          <w:szCs w:val="27"/>
          <w:lang w:val="en-AU" w:eastAsia="en-CH"/>
        </w:rPr>
        <w:t xml:space="preserve">. </w:t>
      </w:r>
    </w:p>
    <w:p w14:paraId="1D32D4B2" w14:textId="77777777" w:rsidR="00EF1845" w:rsidRPr="005F6A4E" w:rsidRDefault="00EF1845" w:rsidP="000679DD">
      <w:pPr>
        <w:spacing w:after="0" w:line="240" w:lineRule="auto"/>
        <w:rPr>
          <w:rFonts w:ascii="Times New Roman" w:eastAsia="Times New Roman" w:hAnsi="Times New Roman" w:cs="Times New Roman"/>
          <w:color w:val="000000"/>
          <w:sz w:val="27"/>
          <w:szCs w:val="27"/>
          <w:lang w:val="en-AU" w:eastAsia="en-CH"/>
        </w:rPr>
      </w:pPr>
    </w:p>
    <w:p w14:paraId="2C9635DA" w14:textId="77777777" w:rsidR="00934ECA" w:rsidRDefault="00934ECA"/>
    <w:sectPr w:rsidR="00934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E55"/>
    <w:multiLevelType w:val="multilevel"/>
    <w:tmpl w:val="07E2A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AB2904"/>
    <w:multiLevelType w:val="hybridMultilevel"/>
    <w:tmpl w:val="659A5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749663">
    <w:abstractNumId w:val="0"/>
  </w:num>
  <w:num w:numId="2" w16cid:durableId="123163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1"/>
    <w:rsid w:val="000679DD"/>
    <w:rsid w:val="00072CA6"/>
    <w:rsid w:val="000E4523"/>
    <w:rsid w:val="002848EC"/>
    <w:rsid w:val="002B3766"/>
    <w:rsid w:val="002D16B4"/>
    <w:rsid w:val="002E74C0"/>
    <w:rsid w:val="00345335"/>
    <w:rsid w:val="003D3EC9"/>
    <w:rsid w:val="00407234"/>
    <w:rsid w:val="00420BDC"/>
    <w:rsid w:val="0045343C"/>
    <w:rsid w:val="00467143"/>
    <w:rsid w:val="00500B0F"/>
    <w:rsid w:val="0057453C"/>
    <w:rsid w:val="005F6A4E"/>
    <w:rsid w:val="00654CE3"/>
    <w:rsid w:val="00683329"/>
    <w:rsid w:val="006936C7"/>
    <w:rsid w:val="006E66DA"/>
    <w:rsid w:val="006F2E0E"/>
    <w:rsid w:val="00800347"/>
    <w:rsid w:val="008207BA"/>
    <w:rsid w:val="00863B19"/>
    <w:rsid w:val="008766CC"/>
    <w:rsid w:val="008B53C4"/>
    <w:rsid w:val="008B65BD"/>
    <w:rsid w:val="0090639F"/>
    <w:rsid w:val="00934ECA"/>
    <w:rsid w:val="00937712"/>
    <w:rsid w:val="0096312D"/>
    <w:rsid w:val="0098583C"/>
    <w:rsid w:val="009A0E95"/>
    <w:rsid w:val="00A4467B"/>
    <w:rsid w:val="00A5793C"/>
    <w:rsid w:val="00A67EDF"/>
    <w:rsid w:val="00A857C3"/>
    <w:rsid w:val="00BF4131"/>
    <w:rsid w:val="00C13DDB"/>
    <w:rsid w:val="00C45A6B"/>
    <w:rsid w:val="00C6282A"/>
    <w:rsid w:val="00C823EB"/>
    <w:rsid w:val="00C86292"/>
    <w:rsid w:val="00D524C2"/>
    <w:rsid w:val="00D70489"/>
    <w:rsid w:val="00D77C5D"/>
    <w:rsid w:val="00DD1C1E"/>
    <w:rsid w:val="00E17289"/>
    <w:rsid w:val="00EE6B3E"/>
    <w:rsid w:val="00EF1845"/>
    <w:rsid w:val="00F02516"/>
    <w:rsid w:val="00F053B7"/>
    <w:rsid w:val="00FC1096"/>
    <w:rsid w:val="00FD49F4"/>
    <w:rsid w:val="00FE0499"/>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9326"/>
  <w15:chartTrackingRefBased/>
  <w15:docId w15:val="{5BF10D69-16EC-41FC-8543-6440DD30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E4523"/>
    <w:pPr>
      <w:spacing w:after="0" w:line="240" w:lineRule="auto"/>
    </w:pPr>
  </w:style>
  <w:style w:type="paragraph" w:customStyle="1" w:styleId="paragraph">
    <w:name w:val="paragraph"/>
    <w:basedOn w:val="Normal"/>
    <w:rsid w:val="00934ECA"/>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934ECA"/>
  </w:style>
  <w:style w:type="character" w:customStyle="1" w:styleId="eop">
    <w:name w:val="eop"/>
    <w:basedOn w:val="DefaultParagraphFont"/>
    <w:rsid w:val="00934ECA"/>
  </w:style>
  <w:style w:type="paragraph" w:styleId="ListParagraph">
    <w:name w:val="List Paragraph"/>
    <w:basedOn w:val="Normal"/>
    <w:uiPriority w:val="34"/>
    <w:qFormat/>
    <w:rsid w:val="00574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7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35746B-DB54-49F4-95B6-C35F11B4E77A}">
  <ds:schemaRefs>
    <ds:schemaRef ds:uri="http://schemas.microsoft.com/sharepoint/v3/contenttype/forms"/>
  </ds:schemaRefs>
</ds:datastoreItem>
</file>

<file path=customXml/itemProps2.xml><?xml version="1.0" encoding="utf-8"?>
<ds:datastoreItem xmlns:ds="http://schemas.openxmlformats.org/officeDocument/2006/customXml" ds:itemID="{E3DB78D8-CBFA-49B4-978B-6C8816B2E4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2DA476-300C-4F8D-84F8-3EAA7430B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10</cp:revision>
  <dcterms:created xsi:type="dcterms:W3CDTF">2023-08-08T13:46:00Z</dcterms:created>
  <dcterms:modified xsi:type="dcterms:W3CDTF">2023-08-25T08:43:00Z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